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2D" w:rsidRPr="004210C0" w:rsidRDefault="0079132D" w:rsidP="00E64ACE">
      <w:pPr>
        <w:pStyle w:val="1"/>
        <w:tabs>
          <w:tab w:val="center" w:pos="7285"/>
        </w:tabs>
        <w:rPr>
          <w:rFonts w:ascii="Times New Roman" w:hAnsi="Times New Roman"/>
          <w:caps/>
          <w:sz w:val="28"/>
          <w:szCs w:val="28"/>
        </w:rPr>
      </w:pPr>
      <w:r>
        <w:tab/>
        <w:t>Стандартная операционная карта (СОК)</w:t>
      </w:r>
      <w:r w:rsidR="00776F47">
        <w:t>: «Снятие СИЗ»</w:t>
      </w:r>
    </w:p>
    <w:tbl>
      <w:tblPr>
        <w:tblW w:w="15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450"/>
        <w:gridCol w:w="249"/>
        <w:gridCol w:w="1701"/>
        <w:gridCol w:w="1026"/>
        <w:gridCol w:w="816"/>
        <w:gridCol w:w="24"/>
        <w:gridCol w:w="1740"/>
        <w:gridCol w:w="428"/>
        <w:gridCol w:w="1738"/>
        <w:gridCol w:w="1207"/>
        <w:gridCol w:w="908"/>
        <w:gridCol w:w="2353"/>
      </w:tblGrid>
      <w:tr w:rsidR="0079132D" w:rsidTr="00655F52">
        <w:tc>
          <w:tcPr>
            <w:tcW w:w="15165" w:type="dxa"/>
            <w:gridSpan w:val="13"/>
            <w:shd w:val="clear" w:color="auto" w:fill="9CC2E5"/>
          </w:tcPr>
          <w:p w:rsidR="0079132D" w:rsidRDefault="0079132D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0"/>
              </w:rPr>
              <w:t xml:space="preserve">ОГБУЗ «Городская больница №2 </w:t>
            </w:r>
            <w:proofErr w:type="spellStart"/>
            <w:r>
              <w:rPr>
                <w:b/>
                <w:sz w:val="18"/>
                <w:szCs w:val="20"/>
              </w:rPr>
              <w:t>г.Белгорода</w:t>
            </w:r>
            <w:proofErr w:type="spellEnd"/>
            <w:r>
              <w:rPr>
                <w:b/>
                <w:sz w:val="18"/>
                <w:szCs w:val="20"/>
              </w:rPr>
              <w:t>»</w:t>
            </w:r>
          </w:p>
        </w:tc>
      </w:tr>
      <w:tr w:rsidR="0079132D" w:rsidTr="00655F52">
        <w:tc>
          <w:tcPr>
            <w:tcW w:w="6791" w:type="dxa"/>
            <w:gridSpan w:val="7"/>
            <w:shd w:val="clear" w:color="auto" w:fill="DEEAF6"/>
          </w:tcPr>
          <w:p w:rsidR="0079132D" w:rsidRDefault="0079132D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20"/>
              </w:rPr>
              <w:t>«Снятие СИЗ»</w:t>
            </w:r>
          </w:p>
        </w:tc>
        <w:tc>
          <w:tcPr>
            <w:tcW w:w="8374" w:type="dxa"/>
            <w:gridSpan w:val="6"/>
            <w:shd w:val="clear" w:color="auto" w:fill="DEEAF6"/>
          </w:tcPr>
          <w:p w:rsidR="0079132D" w:rsidRDefault="007913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СОК № СОК-МЛ-А01-2019</w:t>
            </w:r>
          </w:p>
        </w:tc>
      </w:tr>
      <w:tr w:rsidR="0079132D" w:rsidTr="00655F52">
        <w:trPr>
          <w:trHeight w:val="159"/>
        </w:trPr>
        <w:tc>
          <w:tcPr>
            <w:tcW w:w="1525" w:type="dxa"/>
            <w:vMerge w:val="restart"/>
            <w:vAlign w:val="center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Необходимое оборудование, инвентарь</w:t>
            </w:r>
          </w:p>
        </w:tc>
        <w:tc>
          <w:tcPr>
            <w:tcW w:w="1699" w:type="dxa"/>
            <w:gridSpan w:val="2"/>
            <w:vAlign w:val="center"/>
          </w:tcPr>
          <w:p w:rsidR="0079132D" w:rsidRDefault="00102345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87400" cy="659765"/>
                  <wp:effectExtent l="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79132D" w:rsidRDefault="00102345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0326" cy="66791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44" b="9730"/>
                          <a:stretch/>
                        </pic:blipFill>
                        <pic:spPr bwMode="auto">
                          <a:xfrm>
                            <a:off x="0" y="0"/>
                            <a:ext cx="810895" cy="66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11B4" w:rsidRDefault="00CD11B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</w:p>
        </w:tc>
      </w:tr>
      <w:tr w:rsidR="0079132D" w:rsidTr="00655F52">
        <w:tc>
          <w:tcPr>
            <w:tcW w:w="1525" w:type="dxa"/>
            <w:vMerge/>
            <w:vAlign w:val="center"/>
          </w:tcPr>
          <w:p w:rsidR="0079132D" w:rsidRDefault="0079132D">
            <w:pPr>
              <w:rPr>
                <w:sz w:val="18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Кожный антисептик </w:t>
            </w:r>
          </w:p>
        </w:tc>
        <w:tc>
          <w:tcPr>
            <w:tcW w:w="1701" w:type="dxa"/>
            <w:vAlign w:val="center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Емкость с </w:t>
            </w:r>
            <w:proofErr w:type="spellStart"/>
            <w:r>
              <w:rPr>
                <w:sz w:val="18"/>
                <w:szCs w:val="20"/>
              </w:rPr>
              <w:t>дез</w:t>
            </w:r>
            <w:proofErr w:type="spellEnd"/>
            <w:r>
              <w:rPr>
                <w:sz w:val="18"/>
                <w:szCs w:val="20"/>
              </w:rPr>
              <w:t>. раствором</w:t>
            </w:r>
          </w:p>
        </w:tc>
        <w:tc>
          <w:tcPr>
            <w:tcW w:w="1842" w:type="dxa"/>
            <w:gridSpan w:val="2"/>
            <w:vAlign w:val="center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64" w:type="dxa"/>
            <w:gridSpan w:val="2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6" w:type="dxa"/>
            <w:gridSpan w:val="2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15" w:type="dxa"/>
            <w:gridSpan w:val="2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53" w:type="dxa"/>
          </w:tcPr>
          <w:p w:rsidR="0079132D" w:rsidRDefault="0079132D">
            <w:pPr>
              <w:jc w:val="center"/>
              <w:rPr>
                <w:sz w:val="18"/>
                <w:szCs w:val="20"/>
              </w:rPr>
            </w:pPr>
          </w:p>
        </w:tc>
      </w:tr>
      <w:tr w:rsidR="0079132D" w:rsidTr="00655F52">
        <w:tc>
          <w:tcPr>
            <w:tcW w:w="15165" w:type="dxa"/>
            <w:gridSpan w:val="13"/>
            <w:shd w:val="clear" w:color="auto" w:fill="9CC2E5"/>
          </w:tcPr>
          <w:p w:rsidR="0079132D" w:rsidRDefault="0079132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Рабочая пошаговая последовательность</w:t>
            </w:r>
          </w:p>
        </w:tc>
      </w:tr>
      <w:tr w:rsidR="0079132D" w:rsidTr="001A07F6">
        <w:tc>
          <w:tcPr>
            <w:tcW w:w="2975" w:type="dxa"/>
            <w:gridSpan w:val="2"/>
          </w:tcPr>
          <w:p w:rsidR="0079132D" w:rsidRPr="0042277C" w:rsidRDefault="00102345" w:rsidP="00776F4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color w:val="008080"/>
                <w:sz w:val="144"/>
                <w:szCs w:val="144"/>
              </w:rPr>
              <w:drawing>
                <wp:inline distT="0" distB="0" distL="0" distR="0">
                  <wp:extent cx="1187677" cy="139446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39" cy="139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</w:tcPr>
          <w:p w:rsidR="0079132D" w:rsidRPr="0042277C" w:rsidRDefault="00102345" w:rsidP="00776F4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color w:val="008080"/>
                <w:sz w:val="144"/>
                <w:szCs w:val="144"/>
              </w:rPr>
              <w:drawing>
                <wp:inline distT="0" distB="0" distL="0" distR="0">
                  <wp:extent cx="1156916" cy="1394460"/>
                  <wp:effectExtent l="0" t="0" r="5715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16" cy="140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gridSpan w:val="4"/>
          </w:tcPr>
          <w:p w:rsidR="0079132D" w:rsidRPr="0042277C" w:rsidRDefault="00102345" w:rsidP="00776F4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color w:val="008080"/>
                <w:sz w:val="28"/>
                <w:szCs w:val="28"/>
              </w:rPr>
              <w:drawing>
                <wp:inline distT="0" distB="0" distL="0" distR="0">
                  <wp:extent cx="1102995" cy="1371932"/>
                  <wp:effectExtent l="0" t="0" r="1905" b="0"/>
                  <wp:docPr id="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30" cy="137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gridSpan w:val="2"/>
          </w:tcPr>
          <w:p w:rsidR="0079132D" w:rsidRPr="0042277C" w:rsidRDefault="00102345" w:rsidP="00776F4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color w:val="008080"/>
                <w:sz w:val="28"/>
                <w:szCs w:val="28"/>
              </w:rPr>
              <w:drawing>
                <wp:inline distT="0" distB="0" distL="0" distR="0">
                  <wp:extent cx="1224601" cy="1371600"/>
                  <wp:effectExtent l="0" t="0" r="0" b="0"/>
                  <wp:docPr id="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47" cy="137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79132D" w:rsidRPr="0042277C" w:rsidRDefault="00102345" w:rsidP="00776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color w:val="008080"/>
                <w:sz w:val="28"/>
                <w:szCs w:val="28"/>
              </w:rPr>
              <w:drawing>
                <wp:inline distT="0" distB="0" distL="0" distR="0">
                  <wp:extent cx="1262796" cy="1348740"/>
                  <wp:effectExtent l="0" t="0" r="0" b="3810"/>
                  <wp:docPr id="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07" cy="135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32D" w:rsidTr="001A07F6">
        <w:trPr>
          <w:trHeight w:val="1256"/>
        </w:trPr>
        <w:tc>
          <w:tcPr>
            <w:tcW w:w="2975" w:type="dxa"/>
            <w:gridSpan w:val="2"/>
          </w:tcPr>
          <w:p w:rsidR="00776F47" w:rsidRPr="00625D69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 xml:space="preserve">1.1 </w:t>
            </w:r>
            <w:r w:rsidR="0079132D" w:rsidRPr="00625D69">
              <w:rPr>
                <w:b/>
                <w:color w:val="008080"/>
                <w:sz w:val="16"/>
                <w:szCs w:val="16"/>
              </w:rPr>
              <w:t>Снимите первую пару защитных перчаток</w:t>
            </w:r>
          </w:p>
          <w:p w:rsidR="00625D69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</w:p>
          <w:p w:rsidR="00776F47" w:rsidRPr="00625D69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 xml:space="preserve">1.2 </w:t>
            </w:r>
            <w:r w:rsidR="00776F47" w:rsidRPr="00625D69">
              <w:rPr>
                <w:b/>
                <w:color w:val="008080"/>
                <w:sz w:val="16"/>
                <w:szCs w:val="16"/>
              </w:rPr>
              <w:t>П</w:t>
            </w:r>
            <w:r w:rsidR="0079132D" w:rsidRPr="00625D69">
              <w:rPr>
                <w:b/>
                <w:color w:val="008080"/>
                <w:sz w:val="16"/>
                <w:szCs w:val="16"/>
              </w:rPr>
              <w:t>оместите их в ёмкость с дезинфицирующим раствором</w:t>
            </w:r>
          </w:p>
          <w:p w:rsidR="00625D69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</w:p>
          <w:p w:rsidR="0079132D" w:rsidRPr="00625D69" w:rsidRDefault="00625D69" w:rsidP="00625D6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8080"/>
                <w:sz w:val="16"/>
                <w:szCs w:val="16"/>
              </w:rPr>
              <w:t xml:space="preserve">1.3 </w:t>
            </w:r>
            <w:r w:rsidR="0079132D" w:rsidRPr="00625D69">
              <w:rPr>
                <w:b/>
                <w:color w:val="008080"/>
                <w:sz w:val="16"/>
                <w:szCs w:val="16"/>
              </w:rPr>
              <w:t>Обработайте руки в дезинфицирующем растворе</w:t>
            </w:r>
          </w:p>
        </w:tc>
        <w:tc>
          <w:tcPr>
            <w:tcW w:w="2976" w:type="dxa"/>
            <w:gridSpan w:val="3"/>
          </w:tcPr>
          <w:p w:rsidR="00776F47" w:rsidRDefault="0079132D" w:rsidP="001A07F6">
            <w:pPr>
              <w:rPr>
                <w:b/>
                <w:color w:val="008080"/>
                <w:sz w:val="16"/>
                <w:szCs w:val="16"/>
              </w:rPr>
            </w:pPr>
            <w:r w:rsidRPr="000F1E36">
              <w:rPr>
                <w:b/>
                <w:color w:val="008080"/>
                <w:sz w:val="16"/>
                <w:szCs w:val="16"/>
              </w:rPr>
              <w:t>2.</w:t>
            </w:r>
            <w:r w:rsidR="00776F47">
              <w:rPr>
                <w:b/>
                <w:color w:val="008080"/>
                <w:sz w:val="16"/>
                <w:szCs w:val="16"/>
              </w:rPr>
              <w:t>1.</w:t>
            </w:r>
            <w:r w:rsidRPr="000F1E36">
              <w:rPr>
                <w:b/>
                <w:color w:val="008080"/>
                <w:sz w:val="16"/>
                <w:szCs w:val="16"/>
              </w:rPr>
              <w:t xml:space="preserve"> Снимите защитные очки</w:t>
            </w:r>
          </w:p>
          <w:p w:rsidR="00625D69" w:rsidRDefault="00625D69" w:rsidP="001A07F6">
            <w:pPr>
              <w:rPr>
                <w:b/>
                <w:color w:val="008080"/>
                <w:sz w:val="16"/>
                <w:szCs w:val="16"/>
              </w:rPr>
            </w:pPr>
          </w:p>
          <w:p w:rsidR="00776F47" w:rsidRDefault="00776F47" w:rsidP="001A07F6">
            <w:pPr>
              <w:rPr>
                <w:b/>
                <w:color w:val="008080"/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>2.2 П</w:t>
            </w:r>
            <w:r w:rsidR="0079132D" w:rsidRPr="000F1E36">
              <w:rPr>
                <w:b/>
                <w:color w:val="008080"/>
                <w:sz w:val="16"/>
                <w:szCs w:val="16"/>
              </w:rPr>
              <w:t>оместите их в ёмкость с дезинфицирующим раствором</w:t>
            </w:r>
          </w:p>
          <w:p w:rsidR="00625D69" w:rsidRDefault="00625D69" w:rsidP="001A07F6">
            <w:pPr>
              <w:rPr>
                <w:b/>
                <w:color w:val="008080"/>
                <w:sz w:val="16"/>
                <w:szCs w:val="16"/>
              </w:rPr>
            </w:pPr>
          </w:p>
          <w:p w:rsidR="0079132D" w:rsidRPr="000F1E36" w:rsidRDefault="00776F47" w:rsidP="001A07F6">
            <w:pPr>
              <w:rPr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 xml:space="preserve">2.3 </w:t>
            </w:r>
            <w:r w:rsidR="0079132D" w:rsidRPr="000F1E36">
              <w:rPr>
                <w:b/>
                <w:color w:val="008080"/>
                <w:sz w:val="16"/>
                <w:szCs w:val="16"/>
              </w:rPr>
              <w:t>Обработайте руки в дезинфицирующем растворе</w:t>
            </w:r>
          </w:p>
          <w:p w:rsidR="0079132D" w:rsidRPr="0042277C" w:rsidRDefault="0079132D" w:rsidP="001A07F6">
            <w:pPr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gridSpan w:val="4"/>
          </w:tcPr>
          <w:p w:rsidR="001A07F6" w:rsidRDefault="0079132D" w:rsidP="001A07F6">
            <w:pPr>
              <w:rPr>
                <w:b/>
                <w:color w:val="008080"/>
                <w:sz w:val="16"/>
                <w:szCs w:val="16"/>
              </w:rPr>
            </w:pPr>
            <w:r w:rsidRPr="000F1E36">
              <w:rPr>
                <w:b/>
                <w:color w:val="008080"/>
                <w:sz w:val="16"/>
                <w:szCs w:val="16"/>
              </w:rPr>
              <w:t>3.</w:t>
            </w:r>
            <w:r w:rsidR="001A07F6">
              <w:rPr>
                <w:b/>
                <w:color w:val="008080"/>
                <w:sz w:val="16"/>
                <w:szCs w:val="16"/>
              </w:rPr>
              <w:t>1</w:t>
            </w:r>
            <w:r w:rsidRPr="000F1E36">
              <w:rPr>
                <w:b/>
                <w:color w:val="008080"/>
                <w:sz w:val="16"/>
                <w:szCs w:val="16"/>
              </w:rPr>
              <w:t xml:space="preserve"> Снимите капюшон защитного костюма, выворачивая его наизнанку</w:t>
            </w:r>
          </w:p>
          <w:p w:rsidR="00625D69" w:rsidRDefault="00625D69" w:rsidP="001A07F6">
            <w:pPr>
              <w:rPr>
                <w:b/>
                <w:color w:val="008080"/>
                <w:sz w:val="16"/>
                <w:szCs w:val="16"/>
              </w:rPr>
            </w:pPr>
          </w:p>
          <w:p w:rsidR="0079132D" w:rsidRPr="000F1E36" w:rsidRDefault="001A07F6" w:rsidP="001A07F6">
            <w:pPr>
              <w:rPr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>3.2</w:t>
            </w:r>
            <w:r w:rsidR="0079132D" w:rsidRPr="000F1E36">
              <w:rPr>
                <w:b/>
                <w:color w:val="008080"/>
                <w:sz w:val="16"/>
                <w:szCs w:val="16"/>
              </w:rPr>
              <w:t xml:space="preserve"> Обработайте руки в дезинфицирующем растворе</w:t>
            </w:r>
          </w:p>
          <w:p w:rsidR="0079132D" w:rsidRPr="0042277C" w:rsidRDefault="0079132D" w:rsidP="001A07F6">
            <w:pPr>
              <w:rPr>
                <w:b/>
                <w:sz w:val="18"/>
                <w:szCs w:val="18"/>
              </w:rPr>
            </w:pPr>
          </w:p>
        </w:tc>
        <w:tc>
          <w:tcPr>
            <w:tcW w:w="2945" w:type="dxa"/>
            <w:gridSpan w:val="2"/>
          </w:tcPr>
          <w:p w:rsidR="001A07F6" w:rsidRDefault="0079132D" w:rsidP="001A07F6">
            <w:pPr>
              <w:rPr>
                <w:b/>
                <w:color w:val="008080"/>
                <w:sz w:val="16"/>
                <w:szCs w:val="16"/>
              </w:rPr>
            </w:pPr>
            <w:r w:rsidRPr="000F1E36">
              <w:rPr>
                <w:b/>
                <w:color w:val="008080"/>
                <w:sz w:val="16"/>
                <w:szCs w:val="16"/>
              </w:rPr>
              <w:t>4</w:t>
            </w:r>
            <w:r w:rsidR="001A07F6">
              <w:rPr>
                <w:b/>
                <w:color w:val="008080"/>
                <w:sz w:val="16"/>
                <w:szCs w:val="16"/>
              </w:rPr>
              <w:t>.1</w:t>
            </w:r>
            <w:r w:rsidRPr="000F1E36">
              <w:rPr>
                <w:b/>
                <w:color w:val="008080"/>
                <w:sz w:val="16"/>
                <w:szCs w:val="16"/>
              </w:rPr>
              <w:t xml:space="preserve"> Развяжите бахилы</w:t>
            </w:r>
          </w:p>
          <w:p w:rsidR="00625D69" w:rsidRDefault="00625D69" w:rsidP="001A07F6">
            <w:pPr>
              <w:rPr>
                <w:b/>
                <w:color w:val="008080"/>
                <w:sz w:val="16"/>
                <w:szCs w:val="16"/>
              </w:rPr>
            </w:pPr>
          </w:p>
          <w:p w:rsidR="0079132D" w:rsidRPr="000F1E36" w:rsidRDefault="001A07F6" w:rsidP="001A07F6">
            <w:pPr>
              <w:rPr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 xml:space="preserve">4.2 </w:t>
            </w:r>
            <w:r w:rsidR="0079132D" w:rsidRPr="000F1E36">
              <w:rPr>
                <w:b/>
                <w:color w:val="008080"/>
                <w:sz w:val="16"/>
                <w:szCs w:val="16"/>
              </w:rPr>
              <w:t>Обработайте руки в дезинфицирующем растворе</w:t>
            </w:r>
          </w:p>
          <w:p w:rsidR="0079132D" w:rsidRPr="0042277C" w:rsidRDefault="0079132D" w:rsidP="001A07F6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1A07F6" w:rsidRDefault="001A07F6" w:rsidP="001A07F6">
            <w:pPr>
              <w:rPr>
                <w:b/>
                <w:color w:val="008080"/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>5.2 Расстегните защитный костюм</w:t>
            </w:r>
          </w:p>
          <w:p w:rsidR="00625D69" w:rsidRDefault="00625D69" w:rsidP="001A07F6">
            <w:pPr>
              <w:rPr>
                <w:b/>
                <w:color w:val="008080"/>
                <w:sz w:val="16"/>
                <w:szCs w:val="16"/>
              </w:rPr>
            </w:pPr>
          </w:p>
          <w:p w:rsidR="0079132D" w:rsidRPr="0042277C" w:rsidRDefault="001A07F6" w:rsidP="001A07F6">
            <w:pPr>
              <w:rPr>
                <w:sz w:val="18"/>
                <w:szCs w:val="18"/>
              </w:rPr>
            </w:pPr>
            <w:r>
              <w:rPr>
                <w:b/>
                <w:color w:val="008080"/>
                <w:sz w:val="16"/>
                <w:szCs w:val="16"/>
              </w:rPr>
              <w:t xml:space="preserve">5.2 </w:t>
            </w:r>
            <w:r w:rsidR="0079132D" w:rsidRPr="00CC1B7D">
              <w:rPr>
                <w:b/>
                <w:color w:val="008080"/>
                <w:sz w:val="16"/>
                <w:szCs w:val="16"/>
              </w:rPr>
              <w:t>Обработайте руки в дезинфицирующем растворе</w:t>
            </w:r>
          </w:p>
        </w:tc>
      </w:tr>
      <w:tr w:rsidR="0079132D" w:rsidTr="001A07F6">
        <w:trPr>
          <w:trHeight w:val="2252"/>
        </w:trPr>
        <w:tc>
          <w:tcPr>
            <w:tcW w:w="2975" w:type="dxa"/>
            <w:gridSpan w:val="2"/>
          </w:tcPr>
          <w:p w:rsidR="0079132D" w:rsidRPr="0042277C" w:rsidRDefault="00102345" w:rsidP="00776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color w:val="008080"/>
                <w:sz w:val="28"/>
                <w:szCs w:val="28"/>
              </w:rPr>
              <w:drawing>
                <wp:inline distT="0" distB="0" distL="0" distR="0">
                  <wp:extent cx="1147060" cy="1385570"/>
                  <wp:effectExtent l="0" t="0" r="0" b="5080"/>
                  <wp:docPr id="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27" cy="138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</w:tcPr>
          <w:p w:rsidR="0079132D" w:rsidRPr="0042277C" w:rsidRDefault="00102345" w:rsidP="00776F47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color w:val="00808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277887</wp:posOffset>
                  </wp:positionH>
                  <wp:positionV relativeFrom="paragraph">
                    <wp:posOffset>1905</wp:posOffset>
                  </wp:positionV>
                  <wp:extent cx="1234683" cy="1371600"/>
                  <wp:effectExtent l="0" t="0" r="3810" b="0"/>
                  <wp:wrapNone/>
                  <wp:docPr id="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185" cy="137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8" w:type="dxa"/>
            <w:gridSpan w:val="4"/>
          </w:tcPr>
          <w:p w:rsidR="0079132D" w:rsidRPr="0042277C" w:rsidRDefault="00102345" w:rsidP="00776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color w:val="008080"/>
                <w:sz w:val="28"/>
                <w:szCs w:val="28"/>
              </w:rPr>
              <w:drawing>
                <wp:inline distT="0" distB="0" distL="0" distR="0">
                  <wp:extent cx="1148323" cy="1385570"/>
                  <wp:effectExtent l="0" t="0" r="0" b="5080"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9" cy="138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gridSpan w:val="2"/>
          </w:tcPr>
          <w:p w:rsidR="0079132D" w:rsidRPr="0042277C" w:rsidRDefault="00102345" w:rsidP="00776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color w:val="008080"/>
                <w:sz w:val="28"/>
                <w:szCs w:val="28"/>
              </w:rPr>
              <w:drawing>
                <wp:inline distT="0" distB="0" distL="0" distR="0">
                  <wp:extent cx="1356360" cy="1356360"/>
                  <wp:effectExtent l="0" t="0" r="0" b="0"/>
                  <wp:docPr id="1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79132D" w:rsidRPr="0042277C" w:rsidRDefault="00102345" w:rsidP="001A07F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color w:val="008080"/>
                <w:sz w:val="228"/>
                <w:szCs w:val="2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47625</wp:posOffset>
                  </wp:positionV>
                  <wp:extent cx="1226166" cy="1339850"/>
                  <wp:effectExtent l="0" t="0" r="0" b="0"/>
                  <wp:wrapNone/>
                  <wp:docPr id="1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66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32D" w:rsidTr="001A07F6">
        <w:trPr>
          <w:trHeight w:val="1252"/>
        </w:trPr>
        <w:tc>
          <w:tcPr>
            <w:tcW w:w="2975" w:type="dxa"/>
            <w:gridSpan w:val="2"/>
          </w:tcPr>
          <w:p w:rsidR="00625D69" w:rsidRDefault="0079132D" w:rsidP="00625D69">
            <w:pPr>
              <w:rPr>
                <w:b/>
                <w:color w:val="008080"/>
                <w:sz w:val="16"/>
                <w:szCs w:val="16"/>
              </w:rPr>
            </w:pPr>
            <w:r w:rsidRPr="002E13EC">
              <w:rPr>
                <w:b/>
                <w:color w:val="008080"/>
                <w:sz w:val="16"/>
                <w:szCs w:val="16"/>
              </w:rPr>
              <w:t>6.</w:t>
            </w:r>
            <w:r w:rsidR="001A07F6">
              <w:rPr>
                <w:b/>
                <w:color w:val="008080"/>
                <w:sz w:val="16"/>
                <w:szCs w:val="16"/>
              </w:rPr>
              <w:t>1</w:t>
            </w:r>
            <w:r w:rsidRPr="002E13EC">
              <w:rPr>
                <w:b/>
                <w:color w:val="008080"/>
                <w:sz w:val="16"/>
                <w:szCs w:val="16"/>
              </w:rPr>
              <w:t xml:space="preserve"> Снимите защитный костюм, выворачивая его наизнанку</w:t>
            </w:r>
          </w:p>
          <w:p w:rsidR="00625D69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</w:p>
          <w:p w:rsidR="00625D69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>6.2</w:t>
            </w:r>
            <w:r w:rsidR="0079132D" w:rsidRPr="002E13EC">
              <w:rPr>
                <w:b/>
                <w:color w:val="008080"/>
                <w:sz w:val="16"/>
                <w:szCs w:val="16"/>
              </w:rPr>
              <w:t xml:space="preserve"> </w:t>
            </w:r>
            <w:r>
              <w:rPr>
                <w:b/>
                <w:color w:val="008080"/>
                <w:sz w:val="16"/>
                <w:szCs w:val="16"/>
              </w:rPr>
              <w:t>П</w:t>
            </w:r>
            <w:r w:rsidR="0079132D" w:rsidRPr="002E13EC">
              <w:rPr>
                <w:b/>
                <w:color w:val="008080"/>
                <w:sz w:val="16"/>
                <w:szCs w:val="16"/>
              </w:rPr>
              <w:t xml:space="preserve">оместите </w:t>
            </w:r>
            <w:r>
              <w:rPr>
                <w:b/>
                <w:color w:val="008080"/>
                <w:sz w:val="16"/>
                <w:szCs w:val="16"/>
              </w:rPr>
              <w:t xml:space="preserve">его </w:t>
            </w:r>
            <w:r w:rsidR="0079132D" w:rsidRPr="002E13EC">
              <w:rPr>
                <w:b/>
                <w:color w:val="008080"/>
                <w:sz w:val="16"/>
                <w:szCs w:val="16"/>
              </w:rPr>
              <w:t>в ёмкость с дезинфицирующим раствором</w:t>
            </w:r>
          </w:p>
          <w:p w:rsidR="00625D69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</w:p>
          <w:p w:rsidR="0079132D" w:rsidRPr="002E13EC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>6.3</w:t>
            </w:r>
            <w:r w:rsidR="0079132D" w:rsidRPr="002E13EC">
              <w:rPr>
                <w:b/>
                <w:color w:val="008080"/>
                <w:sz w:val="16"/>
                <w:szCs w:val="16"/>
              </w:rPr>
              <w:t xml:space="preserve"> Обработайте руки в дезинфицирующем растворе</w:t>
            </w:r>
          </w:p>
          <w:p w:rsidR="0079132D" w:rsidRPr="0042277C" w:rsidRDefault="0079132D" w:rsidP="00776F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3"/>
          </w:tcPr>
          <w:p w:rsidR="00625D69" w:rsidRDefault="0079132D" w:rsidP="00625D69">
            <w:pPr>
              <w:rPr>
                <w:b/>
                <w:color w:val="008080"/>
                <w:sz w:val="16"/>
                <w:szCs w:val="16"/>
              </w:rPr>
            </w:pPr>
            <w:r w:rsidRPr="002E13EC">
              <w:rPr>
                <w:b/>
                <w:color w:val="008080"/>
                <w:sz w:val="16"/>
                <w:szCs w:val="16"/>
              </w:rPr>
              <w:t xml:space="preserve">7. Снимите защитный респиратор, поместите </w:t>
            </w:r>
            <w:r w:rsidR="00625D69">
              <w:rPr>
                <w:b/>
                <w:color w:val="008080"/>
                <w:sz w:val="16"/>
                <w:szCs w:val="16"/>
              </w:rPr>
              <w:t>его</w:t>
            </w:r>
            <w:r w:rsidRPr="002E13EC">
              <w:rPr>
                <w:b/>
                <w:color w:val="008080"/>
                <w:sz w:val="16"/>
                <w:szCs w:val="16"/>
              </w:rPr>
              <w:t xml:space="preserve"> в ёмкость с дезинфицирующим раствором</w:t>
            </w:r>
          </w:p>
          <w:p w:rsidR="00625D69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</w:p>
          <w:p w:rsidR="0079132D" w:rsidRPr="002E13EC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 xml:space="preserve">7.2 </w:t>
            </w:r>
            <w:r w:rsidR="0079132D" w:rsidRPr="002E13EC">
              <w:rPr>
                <w:b/>
                <w:color w:val="008080"/>
                <w:sz w:val="16"/>
                <w:szCs w:val="16"/>
              </w:rPr>
              <w:t>Обработайте руки в дезинфицирующем растворе</w:t>
            </w:r>
          </w:p>
          <w:p w:rsidR="0079132D" w:rsidRPr="0042277C" w:rsidRDefault="0079132D" w:rsidP="00625D69">
            <w:pPr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4"/>
          </w:tcPr>
          <w:p w:rsidR="00625D69" w:rsidRDefault="0079132D" w:rsidP="00625D69">
            <w:pPr>
              <w:rPr>
                <w:b/>
                <w:color w:val="008080"/>
                <w:sz w:val="16"/>
                <w:szCs w:val="16"/>
              </w:rPr>
            </w:pPr>
            <w:r w:rsidRPr="0000270F">
              <w:rPr>
                <w:b/>
                <w:color w:val="008080"/>
                <w:sz w:val="16"/>
                <w:szCs w:val="16"/>
              </w:rPr>
              <w:t>8.</w:t>
            </w:r>
            <w:r w:rsidR="00625D69">
              <w:rPr>
                <w:b/>
                <w:color w:val="008080"/>
                <w:sz w:val="16"/>
                <w:szCs w:val="16"/>
              </w:rPr>
              <w:t>1</w:t>
            </w:r>
            <w:r w:rsidRPr="0000270F">
              <w:rPr>
                <w:b/>
                <w:color w:val="008080"/>
                <w:sz w:val="16"/>
                <w:szCs w:val="16"/>
              </w:rPr>
              <w:t xml:space="preserve"> Снимите одноразовую медицинскую шапочку</w:t>
            </w:r>
          </w:p>
          <w:p w:rsidR="00104237" w:rsidRDefault="00104237" w:rsidP="00625D69">
            <w:pPr>
              <w:rPr>
                <w:b/>
                <w:color w:val="008080"/>
                <w:sz w:val="16"/>
                <w:szCs w:val="16"/>
              </w:rPr>
            </w:pPr>
          </w:p>
          <w:p w:rsidR="00625D69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>8.2 П</w:t>
            </w:r>
            <w:r w:rsidR="0079132D" w:rsidRPr="0000270F">
              <w:rPr>
                <w:b/>
                <w:color w:val="008080"/>
                <w:sz w:val="16"/>
                <w:szCs w:val="16"/>
              </w:rPr>
              <w:t xml:space="preserve">оместите </w:t>
            </w:r>
            <w:r>
              <w:rPr>
                <w:b/>
                <w:color w:val="008080"/>
                <w:sz w:val="16"/>
                <w:szCs w:val="16"/>
              </w:rPr>
              <w:t>ее</w:t>
            </w:r>
            <w:r w:rsidR="0079132D" w:rsidRPr="0000270F">
              <w:rPr>
                <w:b/>
                <w:color w:val="008080"/>
                <w:sz w:val="16"/>
                <w:szCs w:val="16"/>
              </w:rPr>
              <w:t xml:space="preserve"> в ёмкость с дезинфицирующим раствором</w:t>
            </w:r>
          </w:p>
          <w:p w:rsidR="00104237" w:rsidRDefault="00104237" w:rsidP="00625D69">
            <w:pPr>
              <w:rPr>
                <w:b/>
                <w:color w:val="008080"/>
                <w:sz w:val="16"/>
                <w:szCs w:val="16"/>
              </w:rPr>
            </w:pPr>
          </w:p>
          <w:p w:rsidR="0079132D" w:rsidRPr="0000270F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 xml:space="preserve">8.3 </w:t>
            </w:r>
            <w:r w:rsidR="0079132D" w:rsidRPr="0000270F">
              <w:rPr>
                <w:b/>
                <w:color w:val="008080"/>
                <w:sz w:val="16"/>
                <w:szCs w:val="16"/>
              </w:rPr>
              <w:t>Обработайте руки в дезинфицирующем растворе</w:t>
            </w:r>
          </w:p>
          <w:p w:rsidR="0079132D" w:rsidRPr="0042277C" w:rsidRDefault="0079132D" w:rsidP="00625D69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2"/>
          </w:tcPr>
          <w:p w:rsidR="00625D69" w:rsidRDefault="0079132D" w:rsidP="00625D69">
            <w:pPr>
              <w:rPr>
                <w:b/>
                <w:color w:val="008080"/>
                <w:sz w:val="16"/>
                <w:szCs w:val="16"/>
              </w:rPr>
            </w:pPr>
            <w:r w:rsidRPr="0000270F">
              <w:rPr>
                <w:b/>
                <w:color w:val="008080"/>
                <w:sz w:val="16"/>
                <w:szCs w:val="16"/>
              </w:rPr>
              <w:t>9.</w:t>
            </w:r>
            <w:r w:rsidR="00625D69">
              <w:rPr>
                <w:b/>
                <w:color w:val="008080"/>
                <w:sz w:val="16"/>
                <w:szCs w:val="16"/>
              </w:rPr>
              <w:t>1</w:t>
            </w:r>
            <w:r w:rsidRPr="0000270F">
              <w:rPr>
                <w:b/>
                <w:color w:val="008080"/>
                <w:sz w:val="16"/>
                <w:szCs w:val="16"/>
              </w:rPr>
              <w:t xml:space="preserve"> Снимите вторую пару перчаток, поместите их в ёмкость с дезинфицирующим раствором</w:t>
            </w:r>
          </w:p>
          <w:p w:rsidR="00104237" w:rsidRDefault="00104237" w:rsidP="00625D69">
            <w:pPr>
              <w:rPr>
                <w:b/>
                <w:color w:val="008080"/>
                <w:sz w:val="16"/>
                <w:szCs w:val="16"/>
              </w:rPr>
            </w:pPr>
          </w:p>
          <w:p w:rsidR="0079132D" w:rsidRPr="0000270F" w:rsidRDefault="00625D69" w:rsidP="00625D69">
            <w:pPr>
              <w:rPr>
                <w:b/>
                <w:color w:val="008080"/>
                <w:sz w:val="16"/>
                <w:szCs w:val="16"/>
              </w:rPr>
            </w:pPr>
            <w:r>
              <w:rPr>
                <w:b/>
                <w:color w:val="008080"/>
                <w:sz w:val="16"/>
                <w:szCs w:val="16"/>
              </w:rPr>
              <w:t xml:space="preserve">9.2. </w:t>
            </w:r>
            <w:r w:rsidR="0079132D" w:rsidRPr="0000270F">
              <w:rPr>
                <w:b/>
                <w:color w:val="008080"/>
                <w:sz w:val="16"/>
                <w:szCs w:val="16"/>
              </w:rPr>
              <w:t>Обработайте руки в дезинфицирующем растворе</w:t>
            </w:r>
            <w:bookmarkStart w:id="0" w:name="_GoBack"/>
            <w:bookmarkEnd w:id="0"/>
          </w:p>
          <w:p w:rsidR="0079132D" w:rsidRPr="0042277C" w:rsidRDefault="0079132D" w:rsidP="00776F47">
            <w:pPr>
              <w:tabs>
                <w:tab w:val="left" w:pos="540"/>
                <w:tab w:val="center" w:pos="72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79132D" w:rsidRPr="0000270F" w:rsidRDefault="0079132D" w:rsidP="00776F47">
            <w:pPr>
              <w:jc w:val="center"/>
              <w:rPr>
                <w:sz w:val="16"/>
                <w:szCs w:val="16"/>
              </w:rPr>
            </w:pPr>
            <w:r w:rsidRPr="0000270F">
              <w:rPr>
                <w:b/>
                <w:color w:val="008080"/>
                <w:sz w:val="16"/>
                <w:szCs w:val="16"/>
              </w:rPr>
              <w:t>10. Проведите гигиеническую обработку рук</w:t>
            </w:r>
          </w:p>
          <w:p w:rsidR="0079132D" w:rsidRPr="0042277C" w:rsidRDefault="0079132D" w:rsidP="00776F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132D" w:rsidRPr="0000270F" w:rsidRDefault="0079132D">
      <w:pPr>
        <w:rPr>
          <w:sz w:val="16"/>
          <w:szCs w:val="16"/>
        </w:rPr>
      </w:pPr>
    </w:p>
    <w:sectPr w:rsidR="0079132D" w:rsidRPr="0000270F" w:rsidSect="002D2AA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167A"/>
    <w:multiLevelType w:val="multilevel"/>
    <w:tmpl w:val="FEBAB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5"/>
    <w:rsid w:val="0000270F"/>
    <w:rsid w:val="000641D5"/>
    <w:rsid w:val="000F1E36"/>
    <w:rsid w:val="00102345"/>
    <w:rsid w:val="00104237"/>
    <w:rsid w:val="00123DD5"/>
    <w:rsid w:val="0015219A"/>
    <w:rsid w:val="001A07F6"/>
    <w:rsid w:val="001C0813"/>
    <w:rsid w:val="001F62D1"/>
    <w:rsid w:val="002B4592"/>
    <w:rsid w:val="002D2AA7"/>
    <w:rsid w:val="002E13EC"/>
    <w:rsid w:val="0030103F"/>
    <w:rsid w:val="0035481A"/>
    <w:rsid w:val="003C01E5"/>
    <w:rsid w:val="003C0565"/>
    <w:rsid w:val="003D61B0"/>
    <w:rsid w:val="003E35FC"/>
    <w:rsid w:val="004210C0"/>
    <w:rsid w:val="00421C85"/>
    <w:rsid w:val="0042277C"/>
    <w:rsid w:val="00531A0A"/>
    <w:rsid w:val="005D4C52"/>
    <w:rsid w:val="005D7A18"/>
    <w:rsid w:val="00625D69"/>
    <w:rsid w:val="00655F52"/>
    <w:rsid w:val="0066761A"/>
    <w:rsid w:val="006D0E1F"/>
    <w:rsid w:val="00776F47"/>
    <w:rsid w:val="00786C36"/>
    <w:rsid w:val="0079132D"/>
    <w:rsid w:val="00857F9C"/>
    <w:rsid w:val="0087754E"/>
    <w:rsid w:val="008B3E78"/>
    <w:rsid w:val="008D52E1"/>
    <w:rsid w:val="00916AF6"/>
    <w:rsid w:val="0095769F"/>
    <w:rsid w:val="00AF4235"/>
    <w:rsid w:val="00B74CEB"/>
    <w:rsid w:val="00BC575C"/>
    <w:rsid w:val="00BF13EF"/>
    <w:rsid w:val="00C42D34"/>
    <w:rsid w:val="00CC1B7D"/>
    <w:rsid w:val="00CD11B4"/>
    <w:rsid w:val="00DE5281"/>
    <w:rsid w:val="00E64ACE"/>
    <w:rsid w:val="00F00049"/>
    <w:rsid w:val="00F422AB"/>
    <w:rsid w:val="00F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51724-7377-440E-8A4D-F6F68ABA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3E7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7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2020-04-15T08:51:00Z</dcterms:created>
  <dcterms:modified xsi:type="dcterms:W3CDTF">2020-04-15T10:35:00Z</dcterms:modified>
</cp:coreProperties>
</file>